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3E2AB7" w:rsidTr="00AF61D5">
        <w:trPr>
          <w:jc w:val="right"/>
        </w:trPr>
        <w:tc>
          <w:tcPr>
            <w:tcW w:w="2800" w:type="dxa"/>
            <w:hideMark/>
          </w:tcPr>
          <w:p w:rsidR="003E2AB7" w:rsidRDefault="003E2AB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Омская область</w:t>
            </w:r>
          </w:p>
          <w:p w:rsidR="003E2AB7" w:rsidRDefault="003E2AB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Любино</w:t>
            </w:r>
          </w:p>
        </w:tc>
        <w:tc>
          <w:tcPr>
            <w:tcW w:w="2946" w:type="dxa"/>
            <w:hideMark/>
          </w:tcPr>
          <w:p w:rsidR="003E2AB7" w:rsidRDefault="003E2AB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E2AB7" w:rsidRDefault="003E2AB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сот:8-951-414-56-69</w:t>
            </w:r>
          </w:p>
          <w:p w:rsidR="003E2AB7" w:rsidRDefault="003E2AB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sishka</w:t>
            </w:r>
            <w:proofErr w:type="spellEnd"/>
            <w:r w:rsidRPr="00C831F9">
              <w:rPr>
                <w:rFonts w:ascii="Times New Roman" w:hAnsi="Times New Roman" w:cs="Times New Roman"/>
                <w:sz w:val="24"/>
                <w:szCs w:val="24"/>
              </w:rPr>
              <w:t>11-93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E2AB7" w:rsidRPr="003E2AB7" w:rsidRDefault="003E2AB7" w:rsidP="003E2AB7">
      <w:pPr>
        <w:pStyle w:val="a5"/>
        <w:rPr>
          <w:sz w:val="36"/>
          <w:szCs w:val="36"/>
        </w:rPr>
      </w:pPr>
      <w:r>
        <w:rPr>
          <w:sz w:val="36"/>
          <w:szCs w:val="36"/>
        </w:rPr>
        <w:t>Шишкова Татьяна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3E2AB7" w:rsidTr="00AF61D5">
        <w:tc>
          <w:tcPr>
            <w:tcW w:w="2159" w:type="dxa"/>
            <w:hideMark/>
          </w:tcPr>
          <w:p w:rsidR="003E2AB7" w:rsidRDefault="003E2AB7" w:rsidP="00AF61D5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3E2AB7" w:rsidRPr="003E2AB7" w:rsidRDefault="003E2AB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Pr="003E2A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Pr="003E2A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Pr="003E2A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3E2AB7" w:rsidRDefault="003E2AB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3E2AB7" w:rsidTr="00AF61D5">
        <w:tc>
          <w:tcPr>
            <w:tcW w:w="2159" w:type="dxa"/>
            <w:hideMark/>
          </w:tcPr>
          <w:p w:rsidR="003E2AB7" w:rsidRDefault="003E2AB7" w:rsidP="00AF61D5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3E2AB7" w:rsidRDefault="003E2AB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3E2A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-2015г.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31F9" w:rsidRDefault="00C831F9" w:rsidP="00C831F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31F9" w:rsidRDefault="00C831F9" w:rsidP="00C831F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AB7" w:rsidRDefault="00C831F9" w:rsidP="00C831F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1F9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831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31F9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E2AB7" w:rsidTr="00AF61D5">
        <w:tc>
          <w:tcPr>
            <w:tcW w:w="2159" w:type="dxa"/>
            <w:hideMark/>
          </w:tcPr>
          <w:p w:rsidR="003E2AB7" w:rsidRDefault="003E2AB7" w:rsidP="00AF61D5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3E2AB7" w:rsidRPr="003E2AB7" w:rsidRDefault="003E2AB7" w:rsidP="003E2AB7">
            <w:pPr>
              <w:spacing w:after="0"/>
              <w:rPr>
                <w:rFonts w:ascii="Times New Roman" w:hAnsi="Times New Roman" w:cs="Times New Roman"/>
              </w:rPr>
            </w:pPr>
            <w:r w:rsidRPr="003E2AB7">
              <w:rPr>
                <w:rFonts w:ascii="Times New Roman" w:hAnsi="Times New Roman" w:cs="Times New Roman"/>
              </w:rPr>
              <w:t>Русская народная песня</w:t>
            </w:r>
            <w:proofErr w:type="gramStart"/>
            <w:r w:rsidRPr="003E2AB7">
              <w:rPr>
                <w:rFonts w:ascii="Times New Roman" w:hAnsi="Times New Roman" w:cs="Times New Roman"/>
              </w:rPr>
              <w:t xml:space="preserve"> </w:t>
            </w:r>
            <w:r w:rsidRPr="003E2AB7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3E2AB7">
              <w:rPr>
                <w:rFonts w:ascii="Times New Roman" w:hAnsi="Times New Roman" w:cs="Times New Roman"/>
                <w:i/>
              </w:rPr>
              <w:t>оворил-то мне</w:t>
            </w:r>
            <w:r w:rsidRPr="003E2AB7">
              <w:rPr>
                <w:rFonts w:ascii="Times New Roman" w:hAnsi="Times New Roman" w:cs="Times New Roman"/>
              </w:rPr>
              <w:t>... в обр. А. Михайлова.</w:t>
            </w:r>
          </w:p>
          <w:p w:rsidR="003E2AB7" w:rsidRPr="003E2AB7" w:rsidRDefault="003E2AB7" w:rsidP="003E2AB7">
            <w:pPr>
              <w:spacing w:after="0"/>
              <w:rPr>
                <w:rFonts w:ascii="Times New Roman" w:hAnsi="Times New Roman" w:cs="Times New Roman"/>
              </w:rPr>
            </w:pPr>
            <w:r w:rsidRPr="003E2AB7">
              <w:rPr>
                <w:rFonts w:ascii="Times New Roman" w:hAnsi="Times New Roman" w:cs="Times New Roman"/>
              </w:rPr>
              <w:t xml:space="preserve">Моцарт. </w:t>
            </w:r>
            <w:proofErr w:type="spellStart"/>
            <w:r w:rsidRPr="003E2AB7">
              <w:rPr>
                <w:rFonts w:ascii="Times New Roman" w:hAnsi="Times New Roman" w:cs="Times New Roman"/>
                <w:lang w:val="en-US"/>
              </w:rPr>
              <w:t>Messa</w:t>
            </w:r>
            <w:proofErr w:type="spellEnd"/>
            <w:r w:rsidRPr="003E2AB7">
              <w:rPr>
                <w:rFonts w:ascii="Times New Roman" w:hAnsi="Times New Roman" w:cs="Times New Roman"/>
              </w:rPr>
              <w:t xml:space="preserve"> </w:t>
            </w:r>
            <w:r w:rsidRPr="003E2AB7">
              <w:rPr>
                <w:rFonts w:ascii="Times New Roman" w:hAnsi="Times New Roman" w:cs="Times New Roman"/>
                <w:lang w:val="en-US"/>
              </w:rPr>
              <w:t>d</w:t>
            </w:r>
            <w:r w:rsidRPr="003E2AB7">
              <w:rPr>
                <w:rFonts w:ascii="Times New Roman" w:hAnsi="Times New Roman" w:cs="Times New Roman"/>
              </w:rPr>
              <w:t>-</w:t>
            </w:r>
            <w:r w:rsidRPr="003E2AB7">
              <w:rPr>
                <w:rFonts w:ascii="Times New Roman" w:hAnsi="Times New Roman" w:cs="Times New Roman"/>
                <w:lang w:val="en-US"/>
              </w:rPr>
              <w:t>moll</w:t>
            </w:r>
            <w:r w:rsidRPr="003E2AB7">
              <w:rPr>
                <w:rFonts w:ascii="Times New Roman" w:hAnsi="Times New Roman" w:cs="Times New Roman"/>
              </w:rPr>
              <w:t xml:space="preserve">, №2 </w:t>
            </w:r>
            <w:r w:rsidRPr="003E2AB7">
              <w:rPr>
                <w:rFonts w:ascii="Times New Roman" w:hAnsi="Times New Roman" w:cs="Times New Roman"/>
                <w:lang w:val="en-US"/>
              </w:rPr>
              <w:t>Gloria</w:t>
            </w:r>
            <w:r w:rsidRPr="003E2AB7">
              <w:rPr>
                <w:rFonts w:ascii="Times New Roman" w:hAnsi="Times New Roman" w:cs="Times New Roman"/>
              </w:rPr>
              <w:t xml:space="preserve">. </w:t>
            </w:r>
          </w:p>
          <w:p w:rsidR="003E2AB7" w:rsidRDefault="003E2AB7" w:rsidP="00AF61D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Кирдяшкиной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И.Ю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3E2AB7" w:rsidTr="00AF61D5">
        <w:tc>
          <w:tcPr>
            <w:tcW w:w="2159" w:type="dxa"/>
            <w:hideMark/>
          </w:tcPr>
          <w:p w:rsidR="003E2AB7" w:rsidRDefault="003E2AB7" w:rsidP="00AF61D5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3E2AB7" w:rsidRDefault="003E2AB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  <w:bookmarkStart w:id="0" w:name="_GoBack"/>
        <w:bookmarkEnd w:id="0"/>
      </w:tr>
      <w:tr w:rsidR="003E2AB7" w:rsidTr="00AF61D5">
        <w:tc>
          <w:tcPr>
            <w:tcW w:w="2159" w:type="dxa"/>
            <w:hideMark/>
          </w:tcPr>
          <w:p w:rsidR="003E2AB7" w:rsidRDefault="003E2AB7" w:rsidP="00AF61D5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3E2AB7" w:rsidRDefault="003E2AB7" w:rsidP="00AF6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3E2AB7" w:rsidRDefault="003E2AB7" w:rsidP="00AF6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3E2AB7" w:rsidTr="00AF61D5">
        <w:tc>
          <w:tcPr>
            <w:tcW w:w="2159" w:type="dxa"/>
            <w:hideMark/>
          </w:tcPr>
          <w:p w:rsidR="003E2AB7" w:rsidRDefault="003E2AB7" w:rsidP="00AF61D5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3E2AB7" w:rsidRDefault="003E2AB7" w:rsidP="00AF61D5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 w:rsidRPr="003E2A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2AB7" w:rsidRDefault="003E2AB7" w:rsidP="00AF61D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3E2AB7" w:rsidRDefault="003E2AB7" w:rsidP="003E2AB7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3E2AB7"/>
    <w:rsid w:val="00836054"/>
    <w:rsid w:val="00C831F9"/>
    <w:rsid w:val="00D5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2015-06-16T09:08:00Z</dcterms:created>
  <dcterms:modified xsi:type="dcterms:W3CDTF">2015-07-30T06:55:00Z</dcterms:modified>
</cp:coreProperties>
</file>